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3420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 年药师执业资格考试</w:t>
      </w:r>
    </w:p>
    <w:p w14:paraId="4B18D560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成绩查询</w:t>
      </w:r>
    </w:p>
    <w:p w14:paraId="7C887B2F">
      <w:pPr>
        <w:rPr>
          <w:rFonts w:hint="eastAsia"/>
        </w:rPr>
      </w:pPr>
    </w:p>
    <w:p w14:paraId="34746785">
      <w:pPr>
        <w:rPr>
          <w:rFonts w:hint="eastAsia"/>
        </w:rPr>
      </w:pPr>
      <w:r>
        <w:rPr>
          <w:rFonts w:hint="eastAsia"/>
        </w:rPr>
        <w:t>各位考生，激动人心的时刻到啦！2024 年药师执业资格考试成绩可以查询了。</w:t>
      </w:r>
    </w:p>
    <w:p w14:paraId="25CBA750">
      <w:pPr>
        <w:rPr>
          <w:rFonts w:hint="eastAsia"/>
        </w:rPr>
      </w:pPr>
    </w:p>
    <w:p w14:paraId="5DF39C8F">
      <w:pPr>
        <w:rPr>
          <w:rFonts w:hint="eastAsia"/>
        </w:rPr>
      </w:pPr>
      <w:r>
        <w:rPr>
          <w:rFonts w:hint="eastAsia"/>
        </w:rPr>
        <w:t>查询方式很简单，打开官方查询网址，按照页面指引，输入准考证号、身份证号等相关信息，就能看到自己的成绩。</w:t>
      </w:r>
    </w:p>
    <w:p w14:paraId="4A0ECE2B">
      <w:pPr>
        <w:rPr>
          <w:rFonts w:hint="eastAsia"/>
        </w:rPr>
      </w:pPr>
    </w:p>
    <w:p w14:paraId="0FE9D328">
      <w:pPr>
        <w:rPr>
          <w:rFonts w:hint="eastAsia"/>
        </w:rPr>
      </w:pPr>
      <w:r>
        <w:rPr>
          <w:rFonts w:hint="eastAsia"/>
        </w:rPr>
        <w:t>同时，为了帮助大家更好地备考未来的考试，我们为大家整理了部分历年真题。</w:t>
      </w:r>
    </w:p>
    <w:p w14:paraId="690243C9">
      <w:pPr>
        <w:rPr>
          <w:rFonts w:hint="eastAsia"/>
        </w:rPr>
      </w:pPr>
      <w:bookmarkStart w:id="0" w:name="_GoBack"/>
      <w:bookmarkEnd w:id="0"/>
    </w:p>
    <w:p w14:paraId="195C04A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92600" cy="7637780"/>
            <wp:effectExtent l="0" t="0" r="0" b="7620"/>
            <wp:docPr id="1" name="图片 1" descr="2f659daf2c16243435bd1e7a3c3be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659daf2c16243435bd1e7a3c3be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76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17677"/>
    <w:rsid w:val="15DC256D"/>
    <w:rsid w:val="3F035D9A"/>
    <w:rsid w:val="45B1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2024-11-20T03:19:00Z</dcterms:created>
  <dc:creator>AA金英杰四川总校</dc:creator>
  <cp:lastModifiedBy>AA金英杰四川总校</cp:lastModifiedBy>
  <dcterms:modified xsi:type="dcterms:W3CDTF">2024-11-20T03:28:07Z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F30A0F9783D84EFF930EE9649062B617_11</vt:lpwstr>
  </property>
</Properties>
</file>